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1062A" w14:textId="77777777" w:rsidR="00482DC8" w:rsidRPr="00482DC8" w:rsidRDefault="00482DC8" w:rsidP="00482DC8">
      <w:pPr>
        <w:spacing w:before="90" w:line="274" w:lineRule="exact"/>
        <w:ind w:left="812"/>
        <w:outlineLvl w:val="0"/>
        <w:rPr>
          <w:b/>
          <w:bCs/>
          <w:sz w:val="24"/>
          <w:szCs w:val="24"/>
        </w:rPr>
      </w:pPr>
      <w:r w:rsidRPr="00482DC8">
        <w:rPr>
          <w:b/>
          <w:bCs/>
          <w:sz w:val="24"/>
          <w:szCs w:val="24"/>
        </w:rPr>
        <w:t>Педагогический</w:t>
      </w:r>
      <w:r w:rsidRPr="00482DC8">
        <w:rPr>
          <w:b/>
          <w:bCs/>
          <w:spacing w:val="-3"/>
          <w:sz w:val="24"/>
          <w:szCs w:val="24"/>
        </w:rPr>
        <w:t xml:space="preserve"> </w:t>
      </w:r>
      <w:r w:rsidRPr="00482DC8">
        <w:rPr>
          <w:b/>
          <w:bCs/>
          <w:sz w:val="24"/>
          <w:szCs w:val="24"/>
        </w:rPr>
        <w:t>совет</w:t>
      </w:r>
      <w:r w:rsidRPr="00482DC8">
        <w:rPr>
          <w:b/>
          <w:bCs/>
          <w:spacing w:val="-2"/>
          <w:sz w:val="24"/>
          <w:szCs w:val="24"/>
        </w:rPr>
        <w:t xml:space="preserve"> </w:t>
      </w:r>
      <w:r w:rsidRPr="00482DC8">
        <w:rPr>
          <w:b/>
          <w:bCs/>
          <w:sz w:val="24"/>
          <w:szCs w:val="24"/>
        </w:rPr>
        <w:t>№4</w:t>
      </w:r>
    </w:p>
    <w:p w14:paraId="15166A41" w14:textId="77777777" w:rsidR="00482DC8" w:rsidRPr="00482DC8" w:rsidRDefault="00482DC8" w:rsidP="00482DC8">
      <w:pPr>
        <w:spacing w:line="274" w:lineRule="exact"/>
        <w:ind w:left="812"/>
        <w:rPr>
          <w:sz w:val="24"/>
          <w:szCs w:val="24"/>
        </w:rPr>
      </w:pPr>
      <w:r w:rsidRPr="00482DC8">
        <w:rPr>
          <w:sz w:val="24"/>
          <w:szCs w:val="24"/>
        </w:rPr>
        <w:t>Тема:</w:t>
      </w:r>
      <w:r w:rsidRPr="00482DC8">
        <w:rPr>
          <w:spacing w:val="2"/>
          <w:sz w:val="24"/>
          <w:szCs w:val="24"/>
        </w:rPr>
        <w:t xml:space="preserve"> </w:t>
      </w:r>
      <w:r w:rsidRPr="00482DC8">
        <w:rPr>
          <w:sz w:val="24"/>
          <w:szCs w:val="24"/>
        </w:rPr>
        <w:t>«</w:t>
      </w:r>
      <w:r w:rsidRPr="00482DC8">
        <w:rPr>
          <w:sz w:val="24"/>
          <w:szCs w:val="24"/>
          <w:bdr w:val="none" w:sz="0" w:space="0" w:color="auto" w:frame="1"/>
        </w:rPr>
        <w:t>Совершенствование мастерства педагогов  </w:t>
      </w:r>
      <w:r w:rsidRPr="00482DC8">
        <w:rPr>
          <w:sz w:val="24"/>
          <w:szCs w:val="24"/>
        </w:rPr>
        <w:t> по формированию элементарных </w:t>
      </w:r>
      <w:r w:rsidRPr="00482DC8">
        <w:rPr>
          <w:sz w:val="24"/>
          <w:szCs w:val="24"/>
          <w:bdr w:val="none" w:sz="0" w:space="0" w:color="auto" w:frame="1"/>
        </w:rPr>
        <w:t>математических представлений</w:t>
      </w:r>
      <w:r w:rsidRPr="00482DC8">
        <w:rPr>
          <w:sz w:val="24"/>
          <w:szCs w:val="24"/>
        </w:rPr>
        <w:t>»</w:t>
      </w:r>
    </w:p>
    <w:p w14:paraId="17F6EFCC" w14:textId="77777777" w:rsidR="00482DC8" w:rsidRPr="00482DC8" w:rsidRDefault="00482DC8" w:rsidP="00482DC8">
      <w:pPr>
        <w:ind w:left="812" w:right="479"/>
        <w:rPr>
          <w:sz w:val="24"/>
          <w:szCs w:val="24"/>
        </w:rPr>
      </w:pPr>
      <w:r w:rsidRPr="00482DC8">
        <w:rPr>
          <w:sz w:val="24"/>
          <w:szCs w:val="24"/>
        </w:rPr>
        <w:t>Цель:</w:t>
      </w:r>
      <w:r w:rsidRPr="00482DC8">
        <w:rPr>
          <w:spacing w:val="56"/>
          <w:sz w:val="24"/>
          <w:szCs w:val="24"/>
        </w:rPr>
        <w:t xml:space="preserve"> </w:t>
      </w:r>
      <w:r w:rsidRPr="00482DC8">
        <w:rPr>
          <w:sz w:val="24"/>
          <w:szCs w:val="24"/>
          <w:bdr w:val="none" w:sz="0" w:space="0" w:color="auto" w:frame="1"/>
        </w:rPr>
        <w:t>совершенствование работы педагогов ДОУ по математическому</w:t>
      </w:r>
      <w:r w:rsidRPr="00482DC8">
        <w:rPr>
          <w:sz w:val="24"/>
          <w:szCs w:val="24"/>
        </w:rPr>
        <w:t> развитию дошкольников; использование нетрадиционных технологий в работе с </w:t>
      </w:r>
      <w:r w:rsidRPr="00482DC8">
        <w:rPr>
          <w:sz w:val="24"/>
          <w:szCs w:val="24"/>
          <w:bdr w:val="none" w:sz="0" w:space="0" w:color="auto" w:frame="1"/>
        </w:rPr>
        <w:t>педагогами</w:t>
      </w:r>
      <w:r w:rsidRPr="00482DC8">
        <w:rPr>
          <w:sz w:val="24"/>
          <w:szCs w:val="24"/>
        </w:rPr>
        <w:t> для повышения эффективности профессиональной деятельности, способствование творческому поиску.</w:t>
      </w:r>
    </w:p>
    <w:tbl>
      <w:tblPr>
        <w:tblStyle w:val="TableNormal"/>
        <w:tblW w:w="9802" w:type="dxa"/>
        <w:tblInd w:w="6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8"/>
        <w:gridCol w:w="5804"/>
        <w:gridCol w:w="1672"/>
        <w:gridCol w:w="1728"/>
      </w:tblGrid>
      <w:tr w:rsidR="00482DC8" w:rsidRPr="00482DC8" w14:paraId="74D4CF4D" w14:textId="77777777" w:rsidTr="00B01E22">
        <w:trPr>
          <w:trHeight w:val="275"/>
        </w:trPr>
        <w:tc>
          <w:tcPr>
            <w:tcW w:w="598" w:type="dxa"/>
          </w:tcPr>
          <w:p w14:paraId="775A10B7" w14:textId="77777777" w:rsidR="00482DC8" w:rsidRPr="00482DC8" w:rsidRDefault="00482DC8" w:rsidP="00482DC8">
            <w:pPr>
              <w:spacing w:line="256" w:lineRule="exact"/>
              <w:ind w:right="-15"/>
              <w:jc w:val="center"/>
              <w:rPr>
                <w:i/>
                <w:iCs/>
                <w:spacing w:val="-1"/>
                <w:sz w:val="24"/>
                <w:szCs w:val="24"/>
              </w:rPr>
            </w:pPr>
            <w:r w:rsidRPr="00482DC8">
              <w:rPr>
                <w:i/>
                <w:iCs/>
                <w:sz w:val="24"/>
                <w:szCs w:val="24"/>
              </w:rPr>
              <w:t>№</w:t>
            </w:r>
          </w:p>
          <w:p w14:paraId="554031BE" w14:textId="77777777" w:rsidR="00482DC8" w:rsidRPr="00482DC8" w:rsidRDefault="00482DC8" w:rsidP="00482DC8">
            <w:pPr>
              <w:spacing w:line="256" w:lineRule="exact"/>
              <w:ind w:right="-15"/>
              <w:jc w:val="center"/>
              <w:rPr>
                <w:i/>
                <w:iCs/>
                <w:sz w:val="24"/>
                <w:szCs w:val="24"/>
              </w:rPr>
            </w:pPr>
            <w:r w:rsidRPr="00482DC8">
              <w:rPr>
                <w:i/>
                <w:iCs/>
                <w:sz w:val="24"/>
                <w:szCs w:val="24"/>
              </w:rPr>
              <w:t>п/п</w:t>
            </w:r>
          </w:p>
        </w:tc>
        <w:tc>
          <w:tcPr>
            <w:tcW w:w="7476" w:type="dxa"/>
            <w:gridSpan w:val="2"/>
          </w:tcPr>
          <w:p w14:paraId="1AC12A35" w14:textId="77777777" w:rsidR="00482DC8" w:rsidRPr="00482DC8" w:rsidRDefault="00482DC8" w:rsidP="00482DC8">
            <w:pPr>
              <w:spacing w:line="256" w:lineRule="exact"/>
              <w:ind w:left="1553" w:right="1267"/>
              <w:jc w:val="center"/>
              <w:rPr>
                <w:i/>
                <w:iCs/>
                <w:sz w:val="24"/>
                <w:szCs w:val="24"/>
              </w:rPr>
            </w:pPr>
            <w:proofErr w:type="spellStart"/>
            <w:r w:rsidRPr="00482DC8">
              <w:rPr>
                <w:i/>
                <w:iCs/>
                <w:sz w:val="24"/>
                <w:szCs w:val="24"/>
              </w:rPr>
              <w:t>План</w:t>
            </w:r>
            <w:proofErr w:type="spellEnd"/>
            <w:r w:rsidRPr="00482DC8">
              <w:rPr>
                <w:i/>
                <w:iCs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482DC8">
              <w:rPr>
                <w:i/>
                <w:iCs/>
                <w:sz w:val="24"/>
                <w:szCs w:val="24"/>
              </w:rPr>
              <w:t>педагогического</w:t>
            </w:r>
            <w:proofErr w:type="spellEnd"/>
            <w:r w:rsidRPr="00482DC8">
              <w:rPr>
                <w:i/>
                <w:iCs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482DC8">
              <w:rPr>
                <w:i/>
                <w:iCs/>
                <w:sz w:val="24"/>
                <w:szCs w:val="24"/>
              </w:rPr>
              <w:t>совета</w:t>
            </w:r>
            <w:proofErr w:type="spellEnd"/>
          </w:p>
        </w:tc>
        <w:tc>
          <w:tcPr>
            <w:tcW w:w="1728" w:type="dxa"/>
          </w:tcPr>
          <w:p w14:paraId="7F7CE11B" w14:textId="77777777" w:rsidR="00482DC8" w:rsidRPr="00482DC8" w:rsidRDefault="00482DC8" w:rsidP="00482DC8">
            <w:pPr>
              <w:spacing w:line="256" w:lineRule="exact"/>
              <w:ind w:left="243"/>
              <w:jc w:val="center"/>
              <w:rPr>
                <w:i/>
                <w:iCs/>
                <w:sz w:val="24"/>
                <w:szCs w:val="24"/>
              </w:rPr>
            </w:pPr>
            <w:proofErr w:type="spellStart"/>
            <w:r w:rsidRPr="00482DC8">
              <w:rPr>
                <w:i/>
                <w:iCs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482DC8" w:rsidRPr="00482DC8" w14:paraId="2726043D" w14:textId="77777777" w:rsidTr="00B01E22">
        <w:trPr>
          <w:trHeight w:val="551"/>
        </w:trPr>
        <w:tc>
          <w:tcPr>
            <w:tcW w:w="598" w:type="dxa"/>
          </w:tcPr>
          <w:p w14:paraId="2321BEFA" w14:textId="77777777" w:rsidR="00482DC8" w:rsidRPr="00482DC8" w:rsidRDefault="00482DC8" w:rsidP="00482DC8">
            <w:pPr>
              <w:spacing w:line="268" w:lineRule="exact"/>
              <w:ind w:left="244"/>
              <w:rPr>
                <w:sz w:val="24"/>
                <w:szCs w:val="24"/>
              </w:rPr>
            </w:pPr>
            <w:r w:rsidRPr="00482DC8">
              <w:rPr>
                <w:sz w:val="24"/>
                <w:szCs w:val="24"/>
              </w:rPr>
              <w:t>1.</w:t>
            </w:r>
          </w:p>
        </w:tc>
        <w:tc>
          <w:tcPr>
            <w:tcW w:w="7476" w:type="dxa"/>
            <w:gridSpan w:val="2"/>
          </w:tcPr>
          <w:p w14:paraId="60A835FD" w14:textId="77777777" w:rsidR="00482DC8" w:rsidRPr="00482DC8" w:rsidRDefault="00482DC8" w:rsidP="00482DC8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482DC8">
              <w:rPr>
                <w:sz w:val="24"/>
                <w:szCs w:val="24"/>
                <w:lang w:val="ru-RU"/>
              </w:rPr>
              <w:t>Выступление</w:t>
            </w:r>
            <w:r w:rsidRPr="00482DC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82DC8">
              <w:rPr>
                <w:sz w:val="24"/>
                <w:szCs w:val="24"/>
                <w:lang w:val="ru-RU"/>
              </w:rPr>
              <w:t>«</w:t>
            </w:r>
            <w:r w:rsidRPr="00482DC8">
              <w:rPr>
                <w:sz w:val="24"/>
                <w:szCs w:val="24"/>
                <w:lang w:val="ru-RU" w:eastAsia="ru-RU"/>
              </w:rPr>
              <w:t>Современные требования к математическому развитию детей дошкольного возраста</w:t>
            </w:r>
            <w:r w:rsidRPr="00482DC8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728" w:type="dxa"/>
          </w:tcPr>
          <w:p w14:paraId="302C1B74" w14:textId="77777777" w:rsidR="00482DC8" w:rsidRPr="00482DC8" w:rsidRDefault="00482DC8" w:rsidP="00482DC8">
            <w:pPr>
              <w:spacing w:line="268" w:lineRule="exact"/>
              <w:ind w:left="311"/>
              <w:jc w:val="center"/>
              <w:rPr>
                <w:sz w:val="24"/>
                <w:szCs w:val="24"/>
              </w:rPr>
            </w:pPr>
            <w:proofErr w:type="spellStart"/>
            <w:r w:rsidRPr="00482DC8">
              <w:rPr>
                <w:sz w:val="24"/>
                <w:szCs w:val="24"/>
              </w:rPr>
              <w:t>Заведующий</w:t>
            </w:r>
            <w:proofErr w:type="spellEnd"/>
            <w:r w:rsidRPr="00482DC8">
              <w:rPr>
                <w:spacing w:val="-6"/>
                <w:sz w:val="24"/>
                <w:szCs w:val="24"/>
              </w:rPr>
              <w:t xml:space="preserve"> </w:t>
            </w:r>
            <w:r w:rsidRPr="00482DC8">
              <w:rPr>
                <w:sz w:val="24"/>
                <w:szCs w:val="24"/>
              </w:rPr>
              <w:t>ДОУ</w:t>
            </w:r>
          </w:p>
        </w:tc>
      </w:tr>
      <w:tr w:rsidR="00482DC8" w:rsidRPr="00482DC8" w14:paraId="379437A2" w14:textId="77777777" w:rsidTr="00B01E22">
        <w:trPr>
          <w:trHeight w:val="551"/>
        </w:trPr>
        <w:tc>
          <w:tcPr>
            <w:tcW w:w="598" w:type="dxa"/>
          </w:tcPr>
          <w:p w14:paraId="787D5C7E" w14:textId="77777777" w:rsidR="00482DC8" w:rsidRPr="00482DC8" w:rsidRDefault="00482DC8" w:rsidP="00482DC8">
            <w:pPr>
              <w:spacing w:line="268" w:lineRule="exact"/>
              <w:ind w:left="244"/>
              <w:rPr>
                <w:sz w:val="24"/>
                <w:szCs w:val="24"/>
              </w:rPr>
            </w:pPr>
            <w:r w:rsidRPr="00482DC8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7476" w:type="dxa"/>
            <w:gridSpan w:val="2"/>
          </w:tcPr>
          <w:p w14:paraId="7C5240C9" w14:textId="77777777" w:rsidR="00482DC8" w:rsidRPr="00482DC8" w:rsidRDefault="00482DC8" w:rsidP="00482DC8">
            <w:pPr>
              <w:widowControl/>
              <w:autoSpaceDE/>
              <w:autoSpaceDN/>
              <w:rPr>
                <w:sz w:val="24"/>
                <w:szCs w:val="24"/>
                <w:lang w:val="ru-RU"/>
              </w:rPr>
            </w:pPr>
            <w:r w:rsidRPr="00482DC8">
              <w:rPr>
                <w:sz w:val="24"/>
                <w:szCs w:val="24"/>
                <w:shd w:val="clear" w:color="auto" w:fill="FFFFFF"/>
                <w:lang w:val="ru-RU"/>
              </w:rPr>
              <w:t>Выступление «</w:t>
            </w:r>
            <w:r w:rsidRPr="00482DC8">
              <w:rPr>
                <w:sz w:val="24"/>
                <w:szCs w:val="24"/>
                <w:lang w:val="ru-RU"/>
              </w:rPr>
              <w:t>Новые технологии как средство развития элементарных</w:t>
            </w:r>
            <w:r w:rsidRPr="00482DC8">
              <w:rPr>
                <w:sz w:val="24"/>
                <w:szCs w:val="24"/>
              </w:rPr>
              <w:t> </w:t>
            </w:r>
            <w:r w:rsidRPr="00482DC8">
              <w:rPr>
                <w:sz w:val="24"/>
                <w:szCs w:val="24"/>
                <w:bdr w:val="none" w:sz="0" w:space="0" w:color="auto" w:frame="1"/>
                <w:lang w:val="ru-RU"/>
              </w:rPr>
              <w:t>математических представлений</w:t>
            </w:r>
            <w:r w:rsidRPr="00482DC8">
              <w:rPr>
                <w:sz w:val="24"/>
                <w:szCs w:val="24"/>
                <w:shd w:val="clear" w:color="auto" w:fill="FFFFFF"/>
                <w:lang w:val="ru-RU"/>
              </w:rPr>
              <w:t>»</w:t>
            </w:r>
          </w:p>
        </w:tc>
        <w:tc>
          <w:tcPr>
            <w:tcW w:w="1728" w:type="dxa"/>
          </w:tcPr>
          <w:p w14:paraId="7A8C5853" w14:textId="77777777" w:rsidR="00482DC8" w:rsidRPr="00482DC8" w:rsidRDefault="00482DC8" w:rsidP="00482DC8">
            <w:pPr>
              <w:spacing w:line="268" w:lineRule="exact"/>
              <w:ind w:left="41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482DC8">
              <w:rPr>
                <w:sz w:val="24"/>
                <w:szCs w:val="24"/>
                <w:lang w:val="ru-RU"/>
              </w:rPr>
              <w:t>Вертякова</w:t>
            </w:r>
            <w:proofErr w:type="spellEnd"/>
            <w:r w:rsidRPr="00482DC8">
              <w:rPr>
                <w:sz w:val="24"/>
                <w:szCs w:val="24"/>
                <w:lang w:val="ru-RU"/>
              </w:rPr>
              <w:t xml:space="preserve"> Е.Г.,</w:t>
            </w:r>
          </w:p>
          <w:p w14:paraId="75256B59" w14:textId="77777777" w:rsidR="00482DC8" w:rsidRPr="00482DC8" w:rsidRDefault="00482DC8" w:rsidP="00482DC8">
            <w:pPr>
              <w:spacing w:line="268" w:lineRule="exact"/>
              <w:ind w:left="311"/>
              <w:jc w:val="center"/>
              <w:rPr>
                <w:sz w:val="24"/>
                <w:szCs w:val="24"/>
              </w:rPr>
            </w:pPr>
            <w:r w:rsidRPr="00482DC8">
              <w:rPr>
                <w:sz w:val="24"/>
                <w:szCs w:val="24"/>
                <w:lang w:val="ru-RU"/>
              </w:rPr>
              <w:t>воспитатель</w:t>
            </w:r>
          </w:p>
        </w:tc>
      </w:tr>
      <w:tr w:rsidR="00482DC8" w:rsidRPr="00482DC8" w14:paraId="2C620115" w14:textId="77777777" w:rsidTr="00B01E22">
        <w:trPr>
          <w:trHeight w:val="535"/>
        </w:trPr>
        <w:tc>
          <w:tcPr>
            <w:tcW w:w="598" w:type="dxa"/>
          </w:tcPr>
          <w:p w14:paraId="4C2716E5" w14:textId="77777777" w:rsidR="00482DC8" w:rsidRPr="00482DC8" w:rsidRDefault="00482DC8" w:rsidP="00482DC8">
            <w:pPr>
              <w:spacing w:line="268" w:lineRule="exact"/>
              <w:ind w:left="244"/>
              <w:rPr>
                <w:sz w:val="24"/>
                <w:szCs w:val="24"/>
              </w:rPr>
            </w:pPr>
            <w:r w:rsidRPr="00482DC8">
              <w:rPr>
                <w:sz w:val="24"/>
                <w:szCs w:val="24"/>
                <w:lang w:val="ru-RU"/>
              </w:rPr>
              <w:t>3</w:t>
            </w:r>
            <w:r w:rsidRPr="00482DC8">
              <w:rPr>
                <w:sz w:val="24"/>
                <w:szCs w:val="24"/>
              </w:rPr>
              <w:t>.</w:t>
            </w:r>
          </w:p>
        </w:tc>
        <w:tc>
          <w:tcPr>
            <w:tcW w:w="7476" w:type="dxa"/>
            <w:gridSpan w:val="2"/>
          </w:tcPr>
          <w:p w14:paraId="12A62F41" w14:textId="77777777" w:rsidR="00482DC8" w:rsidRPr="00482DC8" w:rsidRDefault="00482DC8" w:rsidP="00482DC8">
            <w:pPr>
              <w:tabs>
                <w:tab w:val="left" w:pos="1961"/>
                <w:tab w:val="left" w:pos="2350"/>
                <w:tab w:val="left" w:pos="4125"/>
              </w:tabs>
              <w:spacing w:line="270" w:lineRule="atLeast"/>
              <w:ind w:left="110" w:right="96"/>
              <w:rPr>
                <w:sz w:val="24"/>
                <w:szCs w:val="24"/>
                <w:lang w:val="ru-RU"/>
              </w:rPr>
            </w:pPr>
            <w:r w:rsidRPr="00482DC8">
              <w:rPr>
                <w:sz w:val="24"/>
                <w:szCs w:val="24"/>
                <w:lang w:val="ru-RU"/>
              </w:rPr>
              <w:t>Итоги</w:t>
            </w:r>
            <w:r w:rsidRPr="00482DC8">
              <w:rPr>
                <w:spacing w:val="48"/>
                <w:sz w:val="24"/>
                <w:szCs w:val="24"/>
                <w:lang w:val="ru-RU"/>
              </w:rPr>
              <w:t xml:space="preserve"> </w:t>
            </w:r>
            <w:r w:rsidRPr="00482DC8">
              <w:rPr>
                <w:sz w:val="24"/>
                <w:szCs w:val="24"/>
                <w:lang w:val="ru-RU"/>
              </w:rPr>
              <w:t>тематического</w:t>
            </w:r>
            <w:r w:rsidRPr="00482DC8">
              <w:rPr>
                <w:spacing w:val="106"/>
                <w:sz w:val="24"/>
                <w:szCs w:val="24"/>
                <w:lang w:val="ru-RU"/>
              </w:rPr>
              <w:t xml:space="preserve"> </w:t>
            </w:r>
            <w:r w:rsidRPr="00482DC8">
              <w:rPr>
                <w:sz w:val="24"/>
                <w:szCs w:val="24"/>
                <w:lang w:val="ru-RU"/>
              </w:rPr>
              <w:t>контроля «</w:t>
            </w:r>
            <w:r w:rsidRPr="00482DC8">
              <w:rPr>
                <w:sz w:val="24"/>
                <w:szCs w:val="24"/>
                <w:bdr w:val="none" w:sz="0" w:space="0" w:color="auto" w:frame="1"/>
                <w:lang w:val="ru-RU"/>
              </w:rPr>
              <w:t>Актуальность</w:t>
            </w:r>
            <w:r w:rsidRPr="00482DC8">
              <w:rPr>
                <w:sz w:val="24"/>
                <w:szCs w:val="24"/>
                <w:bdr w:val="none" w:sz="0" w:space="0" w:color="auto" w:frame="1"/>
              </w:rPr>
              <w:t> </w:t>
            </w:r>
            <w:r w:rsidRPr="00482DC8">
              <w:rPr>
                <w:sz w:val="24"/>
                <w:szCs w:val="24"/>
                <w:bdr w:val="none" w:sz="0" w:space="0" w:color="auto" w:frame="1"/>
                <w:lang w:val="ru-RU"/>
              </w:rPr>
              <w:t>математического развития в ДОУ</w:t>
            </w:r>
            <w:r w:rsidRPr="00482DC8">
              <w:rPr>
                <w:sz w:val="24"/>
                <w:szCs w:val="24"/>
                <w:lang w:val="ru-RU"/>
              </w:rPr>
              <w:t xml:space="preserve">» </w:t>
            </w:r>
          </w:p>
        </w:tc>
        <w:tc>
          <w:tcPr>
            <w:tcW w:w="1728" w:type="dxa"/>
          </w:tcPr>
          <w:p w14:paraId="0C6F7ED9" w14:textId="77777777" w:rsidR="00482DC8" w:rsidRPr="00482DC8" w:rsidRDefault="00482DC8" w:rsidP="00482DC8">
            <w:pPr>
              <w:ind w:left="29" w:firstLine="4"/>
              <w:jc w:val="center"/>
              <w:rPr>
                <w:sz w:val="24"/>
                <w:szCs w:val="24"/>
              </w:rPr>
            </w:pPr>
            <w:proofErr w:type="spellStart"/>
            <w:r w:rsidRPr="00482DC8">
              <w:rPr>
                <w:sz w:val="24"/>
                <w:szCs w:val="24"/>
              </w:rPr>
              <w:t>Старший</w:t>
            </w:r>
            <w:proofErr w:type="spellEnd"/>
            <w:r w:rsidRPr="00482DC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82DC8"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482DC8" w:rsidRPr="00482DC8" w14:paraId="1845D6D9" w14:textId="77777777" w:rsidTr="00B01E22">
        <w:trPr>
          <w:trHeight w:val="274"/>
        </w:trPr>
        <w:tc>
          <w:tcPr>
            <w:tcW w:w="598" w:type="dxa"/>
          </w:tcPr>
          <w:p w14:paraId="46D04996" w14:textId="77777777" w:rsidR="00482DC8" w:rsidRPr="00482DC8" w:rsidRDefault="00482DC8" w:rsidP="00482DC8">
            <w:pPr>
              <w:spacing w:line="268" w:lineRule="exact"/>
              <w:ind w:left="244"/>
              <w:rPr>
                <w:sz w:val="24"/>
                <w:szCs w:val="24"/>
              </w:rPr>
            </w:pPr>
            <w:r w:rsidRPr="00482DC8">
              <w:rPr>
                <w:sz w:val="24"/>
                <w:szCs w:val="24"/>
                <w:lang w:val="ru-RU"/>
              </w:rPr>
              <w:t>4</w:t>
            </w:r>
            <w:r w:rsidRPr="00482DC8">
              <w:rPr>
                <w:sz w:val="24"/>
                <w:szCs w:val="24"/>
              </w:rPr>
              <w:t>.</w:t>
            </w:r>
          </w:p>
        </w:tc>
        <w:tc>
          <w:tcPr>
            <w:tcW w:w="7476" w:type="dxa"/>
            <w:gridSpan w:val="2"/>
          </w:tcPr>
          <w:p w14:paraId="3FA3D9DB" w14:textId="77777777" w:rsidR="00482DC8" w:rsidRPr="00482DC8" w:rsidRDefault="00482DC8" w:rsidP="00482DC8">
            <w:pPr>
              <w:spacing w:line="264" w:lineRule="exact"/>
              <w:ind w:left="110"/>
              <w:rPr>
                <w:sz w:val="24"/>
                <w:szCs w:val="24"/>
                <w:lang w:val="ru-RU"/>
              </w:rPr>
            </w:pPr>
            <w:r w:rsidRPr="00482DC8">
              <w:rPr>
                <w:sz w:val="24"/>
                <w:szCs w:val="24"/>
                <w:lang w:val="ru-RU"/>
              </w:rPr>
              <w:t>«</w:t>
            </w:r>
            <w:r w:rsidRPr="00482DC8">
              <w:rPr>
                <w:sz w:val="24"/>
                <w:szCs w:val="24"/>
                <w:bdr w:val="none" w:sz="0" w:space="0" w:color="auto" w:frame="1"/>
                <w:lang w:val="ru-RU"/>
              </w:rPr>
              <w:t>Аукцион находок»</w:t>
            </w:r>
            <w:r w:rsidRPr="00482DC8">
              <w:rPr>
                <w:sz w:val="24"/>
                <w:szCs w:val="24"/>
                <w:lang w:val="ru-RU"/>
              </w:rPr>
              <w:t>. Представление</w:t>
            </w:r>
            <w:r w:rsidRPr="00482DC8">
              <w:rPr>
                <w:sz w:val="24"/>
                <w:szCs w:val="24"/>
              </w:rPr>
              <w:t> </w:t>
            </w:r>
            <w:r w:rsidRPr="00482DC8">
              <w:rPr>
                <w:sz w:val="24"/>
                <w:szCs w:val="24"/>
                <w:bdr w:val="none" w:sz="0" w:space="0" w:color="auto" w:frame="1"/>
                <w:lang w:val="ru-RU"/>
              </w:rPr>
              <w:t>материала по ФЭМП</w:t>
            </w:r>
            <w:r w:rsidRPr="00482DC8">
              <w:rPr>
                <w:b/>
                <w:bCs/>
                <w:sz w:val="24"/>
                <w:szCs w:val="24"/>
                <w:bdr w:val="none" w:sz="0" w:space="0" w:color="auto" w:frame="1"/>
              </w:rPr>
              <w:t> </w:t>
            </w:r>
            <w:r w:rsidRPr="00482DC8">
              <w:rPr>
                <w:sz w:val="24"/>
                <w:szCs w:val="24"/>
                <w:bdr w:val="none" w:sz="0" w:space="0" w:color="auto" w:frame="1"/>
                <w:lang w:val="ru-RU"/>
              </w:rPr>
              <w:t>(игры, методические разработки, оборудование и т. Д.)</w:t>
            </w:r>
          </w:p>
        </w:tc>
        <w:tc>
          <w:tcPr>
            <w:tcW w:w="1728" w:type="dxa"/>
          </w:tcPr>
          <w:p w14:paraId="0BE982A6" w14:textId="77777777" w:rsidR="00482DC8" w:rsidRPr="00482DC8" w:rsidRDefault="00482DC8" w:rsidP="00482DC8">
            <w:pPr>
              <w:spacing w:line="268" w:lineRule="exact"/>
              <w:ind w:left="488"/>
              <w:jc w:val="center"/>
              <w:rPr>
                <w:sz w:val="24"/>
                <w:szCs w:val="24"/>
              </w:rPr>
            </w:pPr>
            <w:proofErr w:type="spellStart"/>
            <w:r w:rsidRPr="00482DC8">
              <w:rPr>
                <w:sz w:val="24"/>
                <w:szCs w:val="24"/>
              </w:rPr>
              <w:t>Педагоги</w:t>
            </w:r>
            <w:proofErr w:type="spellEnd"/>
            <w:r w:rsidRPr="00482DC8">
              <w:rPr>
                <w:spacing w:val="-4"/>
                <w:sz w:val="24"/>
                <w:szCs w:val="24"/>
              </w:rPr>
              <w:t xml:space="preserve"> </w:t>
            </w:r>
            <w:r w:rsidRPr="00482DC8">
              <w:rPr>
                <w:sz w:val="24"/>
                <w:szCs w:val="24"/>
              </w:rPr>
              <w:t>ДОУ</w:t>
            </w:r>
          </w:p>
        </w:tc>
      </w:tr>
      <w:tr w:rsidR="00482DC8" w:rsidRPr="00482DC8" w14:paraId="062292B5" w14:textId="77777777" w:rsidTr="00B01E22">
        <w:trPr>
          <w:trHeight w:val="551"/>
        </w:trPr>
        <w:tc>
          <w:tcPr>
            <w:tcW w:w="598" w:type="dxa"/>
          </w:tcPr>
          <w:p w14:paraId="4A5013AE" w14:textId="77777777" w:rsidR="00482DC8" w:rsidRPr="00482DC8" w:rsidRDefault="00482DC8" w:rsidP="00482DC8">
            <w:pPr>
              <w:spacing w:line="268" w:lineRule="exact"/>
              <w:ind w:left="244"/>
              <w:rPr>
                <w:sz w:val="24"/>
                <w:szCs w:val="24"/>
                <w:lang w:val="ru-RU"/>
              </w:rPr>
            </w:pPr>
            <w:r w:rsidRPr="00482DC8">
              <w:rPr>
                <w:sz w:val="24"/>
                <w:szCs w:val="24"/>
                <w:lang w:val="ru-RU"/>
              </w:rPr>
              <w:t>5.</w:t>
            </w:r>
          </w:p>
        </w:tc>
        <w:tc>
          <w:tcPr>
            <w:tcW w:w="7476" w:type="dxa"/>
            <w:gridSpan w:val="2"/>
          </w:tcPr>
          <w:p w14:paraId="7D0FD3AC" w14:textId="77777777" w:rsidR="00482DC8" w:rsidRPr="00482DC8" w:rsidRDefault="00482DC8" w:rsidP="00482DC8">
            <w:pPr>
              <w:spacing w:line="264" w:lineRule="exact"/>
              <w:ind w:left="110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482DC8">
              <w:rPr>
                <w:sz w:val="24"/>
                <w:szCs w:val="24"/>
                <w:shd w:val="clear" w:color="auto" w:fill="FFFFFF"/>
                <w:lang w:val="ru-RU"/>
              </w:rPr>
              <w:t>Деловая игра</w:t>
            </w:r>
          </w:p>
        </w:tc>
        <w:tc>
          <w:tcPr>
            <w:tcW w:w="1728" w:type="dxa"/>
          </w:tcPr>
          <w:p w14:paraId="6338690A" w14:textId="77777777" w:rsidR="00482DC8" w:rsidRPr="00482DC8" w:rsidRDefault="00482DC8" w:rsidP="00482DC8">
            <w:pPr>
              <w:spacing w:line="268" w:lineRule="exact"/>
              <w:ind w:left="171"/>
              <w:jc w:val="center"/>
              <w:rPr>
                <w:sz w:val="24"/>
                <w:szCs w:val="24"/>
              </w:rPr>
            </w:pPr>
            <w:proofErr w:type="spellStart"/>
            <w:r w:rsidRPr="00482DC8">
              <w:rPr>
                <w:sz w:val="24"/>
                <w:szCs w:val="24"/>
              </w:rPr>
              <w:t>Старший</w:t>
            </w:r>
            <w:proofErr w:type="spellEnd"/>
            <w:r w:rsidRPr="00482DC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82DC8"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482DC8" w:rsidRPr="00482DC8" w14:paraId="598AE1A7" w14:textId="77777777" w:rsidTr="00B01E22">
        <w:trPr>
          <w:trHeight w:val="275"/>
        </w:trPr>
        <w:tc>
          <w:tcPr>
            <w:tcW w:w="598" w:type="dxa"/>
          </w:tcPr>
          <w:p w14:paraId="7762D6B5" w14:textId="77777777" w:rsidR="00482DC8" w:rsidRPr="00482DC8" w:rsidRDefault="00482DC8" w:rsidP="00482DC8">
            <w:pPr>
              <w:spacing w:line="256" w:lineRule="exact"/>
              <w:ind w:right="39"/>
              <w:jc w:val="center"/>
              <w:rPr>
                <w:i/>
                <w:iCs/>
                <w:sz w:val="24"/>
                <w:szCs w:val="24"/>
              </w:rPr>
            </w:pPr>
            <w:r w:rsidRPr="00482DC8">
              <w:rPr>
                <w:i/>
                <w:iCs/>
                <w:sz w:val="24"/>
                <w:szCs w:val="24"/>
              </w:rPr>
              <w:t>№</w:t>
            </w:r>
            <w:r w:rsidRPr="00482DC8">
              <w:rPr>
                <w:i/>
                <w:iCs/>
                <w:spacing w:val="-1"/>
                <w:sz w:val="24"/>
                <w:szCs w:val="24"/>
              </w:rPr>
              <w:t xml:space="preserve"> </w:t>
            </w:r>
            <w:r w:rsidRPr="00482DC8">
              <w:rPr>
                <w:i/>
                <w:iCs/>
                <w:sz w:val="24"/>
                <w:szCs w:val="24"/>
              </w:rPr>
              <w:t>п/п</w:t>
            </w:r>
          </w:p>
        </w:tc>
        <w:tc>
          <w:tcPr>
            <w:tcW w:w="5804" w:type="dxa"/>
          </w:tcPr>
          <w:p w14:paraId="25D3DD5C" w14:textId="77777777" w:rsidR="00482DC8" w:rsidRPr="00482DC8" w:rsidRDefault="00482DC8" w:rsidP="00482DC8">
            <w:pPr>
              <w:spacing w:line="256" w:lineRule="exact"/>
              <w:ind w:left="8"/>
              <w:jc w:val="center"/>
              <w:rPr>
                <w:i/>
                <w:iCs/>
                <w:sz w:val="24"/>
                <w:szCs w:val="24"/>
              </w:rPr>
            </w:pPr>
            <w:proofErr w:type="spellStart"/>
            <w:r w:rsidRPr="00482DC8">
              <w:rPr>
                <w:i/>
                <w:iCs/>
                <w:sz w:val="24"/>
                <w:szCs w:val="24"/>
              </w:rPr>
              <w:t>Подготовка</w:t>
            </w:r>
            <w:proofErr w:type="spellEnd"/>
            <w:r w:rsidRPr="00482DC8">
              <w:rPr>
                <w:i/>
                <w:iCs/>
                <w:spacing w:val="-4"/>
                <w:sz w:val="24"/>
                <w:szCs w:val="24"/>
              </w:rPr>
              <w:t xml:space="preserve"> </w:t>
            </w:r>
            <w:r w:rsidRPr="00482DC8">
              <w:rPr>
                <w:i/>
                <w:iCs/>
                <w:sz w:val="24"/>
                <w:szCs w:val="24"/>
              </w:rPr>
              <w:t>к</w:t>
            </w:r>
            <w:r w:rsidRPr="00482DC8">
              <w:rPr>
                <w:i/>
                <w:iCs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482DC8">
              <w:rPr>
                <w:i/>
                <w:iCs/>
                <w:sz w:val="24"/>
                <w:szCs w:val="24"/>
              </w:rPr>
              <w:t>педагогическому</w:t>
            </w:r>
            <w:proofErr w:type="spellEnd"/>
            <w:r w:rsidRPr="00482DC8">
              <w:rPr>
                <w:i/>
                <w:iCs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482DC8">
              <w:rPr>
                <w:i/>
                <w:iCs/>
                <w:sz w:val="24"/>
                <w:szCs w:val="24"/>
              </w:rPr>
              <w:t>совету</w:t>
            </w:r>
            <w:proofErr w:type="spellEnd"/>
          </w:p>
        </w:tc>
        <w:tc>
          <w:tcPr>
            <w:tcW w:w="1672" w:type="dxa"/>
          </w:tcPr>
          <w:p w14:paraId="4BDFD2C9" w14:textId="77777777" w:rsidR="00482DC8" w:rsidRPr="00482DC8" w:rsidRDefault="00482DC8" w:rsidP="00482DC8">
            <w:pPr>
              <w:spacing w:line="256" w:lineRule="exact"/>
              <w:ind w:left="520"/>
              <w:rPr>
                <w:i/>
                <w:iCs/>
                <w:sz w:val="24"/>
                <w:szCs w:val="24"/>
              </w:rPr>
            </w:pPr>
            <w:proofErr w:type="spellStart"/>
            <w:r w:rsidRPr="00482DC8">
              <w:rPr>
                <w:i/>
                <w:iCs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1728" w:type="dxa"/>
          </w:tcPr>
          <w:p w14:paraId="64A643FB" w14:textId="77777777" w:rsidR="00482DC8" w:rsidRPr="00482DC8" w:rsidRDefault="00482DC8" w:rsidP="00482DC8">
            <w:pPr>
              <w:spacing w:line="256" w:lineRule="exact"/>
              <w:ind w:left="246"/>
              <w:jc w:val="center"/>
              <w:rPr>
                <w:i/>
                <w:iCs/>
                <w:sz w:val="24"/>
                <w:szCs w:val="24"/>
              </w:rPr>
            </w:pPr>
            <w:proofErr w:type="spellStart"/>
            <w:r w:rsidRPr="00482DC8">
              <w:rPr>
                <w:i/>
                <w:iCs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482DC8" w:rsidRPr="00482DC8" w14:paraId="58E5921F" w14:textId="77777777" w:rsidTr="00B01E22">
        <w:trPr>
          <w:trHeight w:val="659"/>
        </w:trPr>
        <w:tc>
          <w:tcPr>
            <w:tcW w:w="598" w:type="dxa"/>
          </w:tcPr>
          <w:p w14:paraId="3FFFABF8" w14:textId="77777777" w:rsidR="00482DC8" w:rsidRPr="00482DC8" w:rsidRDefault="00482DC8" w:rsidP="00482DC8">
            <w:pPr>
              <w:spacing w:line="268" w:lineRule="exact"/>
              <w:ind w:left="405"/>
              <w:rPr>
                <w:sz w:val="24"/>
                <w:szCs w:val="24"/>
              </w:rPr>
            </w:pPr>
            <w:r w:rsidRPr="00482DC8">
              <w:rPr>
                <w:sz w:val="24"/>
                <w:szCs w:val="24"/>
              </w:rPr>
              <w:t>1.</w:t>
            </w:r>
          </w:p>
        </w:tc>
        <w:tc>
          <w:tcPr>
            <w:tcW w:w="5804" w:type="dxa"/>
          </w:tcPr>
          <w:p w14:paraId="4E751CF0" w14:textId="77777777" w:rsidR="00482DC8" w:rsidRPr="00482DC8" w:rsidRDefault="00482DC8" w:rsidP="00482DC8">
            <w:pPr>
              <w:spacing w:line="264" w:lineRule="exact"/>
              <w:ind w:left="110"/>
              <w:jc w:val="both"/>
              <w:rPr>
                <w:sz w:val="24"/>
                <w:szCs w:val="24"/>
                <w:lang w:val="ru-RU"/>
              </w:rPr>
            </w:pPr>
            <w:r w:rsidRPr="00482DC8">
              <w:rPr>
                <w:sz w:val="24"/>
                <w:szCs w:val="24"/>
                <w:lang w:val="ru-RU"/>
              </w:rPr>
              <w:t>Проведение тематического</w:t>
            </w:r>
            <w:r w:rsidRPr="00482DC8">
              <w:rPr>
                <w:spacing w:val="106"/>
                <w:sz w:val="24"/>
                <w:szCs w:val="24"/>
                <w:lang w:val="ru-RU"/>
              </w:rPr>
              <w:t xml:space="preserve"> </w:t>
            </w:r>
            <w:r w:rsidRPr="00482DC8">
              <w:rPr>
                <w:sz w:val="24"/>
                <w:szCs w:val="24"/>
                <w:lang w:val="ru-RU"/>
              </w:rPr>
              <w:t>контроля «</w:t>
            </w:r>
            <w:r w:rsidRPr="00482DC8">
              <w:rPr>
                <w:sz w:val="24"/>
                <w:szCs w:val="24"/>
                <w:bdr w:val="none" w:sz="0" w:space="0" w:color="auto" w:frame="1"/>
                <w:lang w:val="ru-RU"/>
              </w:rPr>
              <w:t>Актуальность</w:t>
            </w:r>
            <w:r w:rsidRPr="00482DC8">
              <w:rPr>
                <w:sz w:val="24"/>
                <w:szCs w:val="24"/>
                <w:bdr w:val="none" w:sz="0" w:space="0" w:color="auto" w:frame="1"/>
              </w:rPr>
              <w:t> </w:t>
            </w:r>
            <w:r w:rsidRPr="00482DC8">
              <w:rPr>
                <w:sz w:val="24"/>
                <w:szCs w:val="24"/>
                <w:bdr w:val="none" w:sz="0" w:space="0" w:color="auto" w:frame="1"/>
                <w:lang w:val="ru-RU"/>
              </w:rPr>
              <w:t>математического развития в ДОУ</w:t>
            </w:r>
            <w:r w:rsidRPr="00482DC8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672" w:type="dxa"/>
          </w:tcPr>
          <w:p w14:paraId="7DE406D7" w14:textId="77777777" w:rsidR="00482DC8" w:rsidRPr="00482DC8" w:rsidRDefault="00482DC8" w:rsidP="00482DC8">
            <w:pPr>
              <w:ind w:left="595" w:right="296" w:hanging="281"/>
              <w:rPr>
                <w:sz w:val="24"/>
                <w:szCs w:val="24"/>
              </w:rPr>
            </w:pPr>
            <w:proofErr w:type="spellStart"/>
            <w:r w:rsidRPr="00482DC8">
              <w:rPr>
                <w:sz w:val="24"/>
                <w:szCs w:val="24"/>
              </w:rPr>
              <w:t>Февраль</w:t>
            </w:r>
            <w:proofErr w:type="spellEnd"/>
            <w:r w:rsidRPr="00482DC8">
              <w:rPr>
                <w:spacing w:val="-14"/>
                <w:sz w:val="24"/>
                <w:szCs w:val="24"/>
              </w:rPr>
              <w:t xml:space="preserve"> </w:t>
            </w:r>
            <w:r w:rsidRPr="00482DC8">
              <w:rPr>
                <w:sz w:val="24"/>
                <w:szCs w:val="24"/>
              </w:rPr>
              <w:t>–</w:t>
            </w:r>
            <w:r w:rsidRPr="00482DC8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482DC8">
              <w:rPr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728" w:type="dxa"/>
          </w:tcPr>
          <w:p w14:paraId="2FE75646" w14:textId="77777777" w:rsidR="00482DC8" w:rsidRPr="00482DC8" w:rsidRDefault="00482DC8" w:rsidP="00482DC8">
            <w:pPr>
              <w:ind w:left="29"/>
              <w:jc w:val="center"/>
              <w:rPr>
                <w:sz w:val="24"/>
                <w:szCs w:val="24"/>
              </w:rPr>
            </w:pPr>
            <w:proofErr w:type="spellStart"/>
            <w:r w:rsidRPr="00482DC8">
              <w:rPr>
                <w:sz w:val="24"/>
                <w:szCs w:val="24"/>
              </w:rPr>
              <w:t>Старший</w:t>
            </w:r>
            <w:proofErr w:type="spellEnd"/>
            <w:r w:rsidRPr="00482DC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82DC8"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482DC8" w:rsidRPr="00482DC8" w14:paraId="4AEB41B4" w14:textId="77777777" w:rsidTr="00B01E22">
        <w:trPr>
          <w:trHeight w:val="554"/>
        </w:trPr>
        <w:tc>
          <w:tcPr>
            <w:tcW w:w="598" w:type="dxa"/>
          </w:tcPr>
          <w:p w14:paraId="7A238F2B" w14:textId="77777777" w:rsidR="00482DC8" w:rsidRPr="00482DC8" w:rsidRDefault="00482DC8" w:rsidP="00482DC8">
            <w:pPr>
              <w:spacing w:line="270" w:lineRule="exact"/>
              <w:ind w:left="405"/>
              <w:rPr>
                <w:sz w:val="24"/>
                <w:szCs w:val="24"/>
              </w:rPr>
            </w:pPr>
            <w:r w:rsidRPr="00482DC8">
              <w:rPr>
                <w:sz w:val="24"/>
                <w:szCs w:val="24"/>
                <w:lang w:val="ru-RU"/>
              </w:rPr>
              <w:t>2</w:t>
            </w:r>
            <w:r w:rsidRPr="00482DC8">
              <w:rPr>
                <w:sz w:val="24"/>
                <w:szCs w:val="24"/>
              </w:rPr>
              <w:t>.</w:t>
            </w:r>
          </w:p>
        </w:tc>
        <w:tc>
          <w:tcPr>
            <w:tcW w:w="5804" w:type="dxa"/>
          </w:tcPr>
          <w:p w14:paraId="413851A4" w14:textId="77777777" w:rsidR="00482DC8" w:rsidRPr="00482DC8" w:rsidRDefault="00482DC8" w:rsidP="00482DC8">
            <w:pPr>
              <w:spacing w:line="264" w:lineRule="exact"/>
              <w:ind w:left="110"/>
              <w:rPr>
                <w:sz w:val="24"/>
                <w:szCs w:val="24"/>
                <w:lang w:val="ru-RU"/>
              </w:rPr>
            </w:pPr>
            <w:r w:rsidRPr="00482DC8">
              <w:rPr>
                <w:sz w:val="24"/>
                <w:szCs w:val="24"/>
                <w:lang w:val="ru-RU"/>
              </w:rPr>
              <w:t>Подготовка к «</w:t>
            </w:r>
            <w:r w:rsidRPr="00482DC8">
              <w:rPr>
                <w:sz w:val="24"/>
                <w:szCs w:val="24"/>
                <w:bdr w:val="none" w:sz="0" w:space="0" w:color="auto" w:frame="1"/>
                <w:lang w:val="ru-RU"/>
              </w:rPr>
              <w:t>Аукцион находок»</w:t>
            </w:r>
          </w:p>
        </w:tc>
        <w:tc>
          <w:tcPr>
            <w:tcW w:w="1672" w:type="dxa"/>
          </w:tcPr>
          <w:p w14:paraId="28A0E582" w14:textId="77777777" w:rsidR="00482DC8" w:rsidRPr="00482DC8" w:rsidRDefault="00482DC8" w:rsidP="00482DC8">
            <w:pPr>
              <w:spacing w:line="264" w:lineRule="exact"/>
              <w:ind w:left="87" w:right="77"/>
              <w:jc w:val="center"/>
              <w:rPr>
                <w:sz w:val="24"/>
                <w:szCs w:val="24"/>
                <w:lang w:val="ru-RU"/>
              </w:rPr>
            </w:pPr>
            <w:r w:rsidRPr="00482DC8">
              <w:rPr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1728" w:type="dxa"/>
          </w:tcPr>
          <w:p w14:paraId="3F917967" w14:textId="77777777" w:rsidR="00482DC8" w:rsidRPr="00482DC8" w:rsidRDefault="00482DC8" w:rsidP="00482DC8">
            <w:pPr>
              <w:spacing w:line="270" w:lineRule="exact"/>
              <w:ind w:left="131" w:right="124"/>
              <w:jc w:val="center"/>
              <w:rPr>
                <w:sz w:val="24"/>
                <w:szCs w:val="24"/>
              </w:rPr>
            </w:pPr>
            <w:proofErr w:type="spellStart"/>
            <w:r w:rsidRPr="00482DC8">
              <w:rPr>
                <w:sz w:val="24"/>
                <w:szCs w:val="24"/>
              </w:rPr>
              <w:t>Педагоги</w:t>
            </w:r>
            <w:proofErr w:type="spellEnd"/>
            <w:r w:rsidRPr="00482DC8">
              <w:rPr>
                <w:spacing w:val="-4"/>
                <w:sz w:val="24"/>
                <w:szCs w:val="24"/>
              </w:rPr>
              <w:t xml:space="preserve"> </w:t>
            </w:r>
            <w:r w:rsidRPr="00482DC8">
              <w:rPr>
                <w:sz w:val="24"/>
                <w:szCs w:val="24"/>
              </w:rPr>
              <w:t>ДОУ</w:t>
            </w:r>
          </w:p>
        </w:tc>
      </w:tr>
      <w:tr w:rsidR="00482DC8" w:rsidRPr="00482DC8" w14:paraId="101915CE" w14:textId="77777777" w:rsidTr="00B01E22">
        <w:trPr>
          <w:trHeight w:val="554"/>
        </w:trPr>
        <w:tc>
          <w:tcPr>
            <w:tcW w:w="598" w:type="dxa"/>
            <w:vMerge w:val="restart"/>
          </w:tcPr>
          <w:p w14:paraId="3E4475B3" w14:textId="77777777" w:rsidR="00482DC8" w:rsidRPr="00482DC8" w:rsidRDefault="00482DC8" w:rsidP="00482DC8">
            <w:pPr>
              <w:spacing w:line="270" w:lineRule="exact"/>
              <w:ind w:left="405"/>
              <w:rPr>
                <w:sz w:val="24"/>
                <w:szCs w:val="24"/>
                <w:lang w:val="ru-RU"/>
              </w:rPr>
            </w:pPr>
            <w:r w:rsidRPr="00482DC8">
              <w:rPr>
                <w:sz w:val="24"/>
                <w:szCs w:val="24"/>
                <w:lang w:val="ru-RU"/>
              </w:rPr>
              <w:t>3.</w:t>
            </w:r>
          </w:p>
        </w:tc>
        <w:tc>
          <w:tcPr>
            <w:tcW w:w="5804" w:type="dxa"/>
          </w:tcPr>
          <w:p w14:paraId="63642FAA" w14:textId="77777777" w:rsidR="00482DC8" w:rsidRPr="00482DC8" w:rsidRDefault="00482DC8" w:rsidP="00482DC8">
            <w:pPr>
              <w:spacing w:line="264" w:lineRule="exact"/>
              <w:ind w:left="110"/>
              <w:rPr>
                <w:sz w:val="24"/>
                <w:szCs w:val="24"/>
                <w:lang w:val="ru-RU"/>
              </w:rPr>
            </w:pPr>
            <w:r w:rsidRPr="00482DC8">
              <w:rPr>
                <w:sz w:val="24"/>
                <w:szCs w:val="24"/>
                <w:lang w:val="ru-RU"/>
              </w:rPr>
              <w:t>Открытый</w:t>
            </w:r>
            <w:r w:rsidRPr="00482DC8">
              <w:rPr>
                <w:spacing w:val="59"/>
                <w:sz w:val="24"/>
                <w:szCs w:val="24"/>
                <w:lang w:val="ru-RU"/>
              </w:rPr>
              <w:t xml:space="preserve"> </w:t>
            </w:r>
            <w:r w:rsidRPr="00482DC8">
              <w:rPr>
                <w:sz w:val="24"/>
                <w:szCs w:val="24"/>
                <w:lang w:val="ru-RU"/>
              </w:rPr>
              <w:t>просмотр ОД по ФЭМП в подготовительной к школе группе №3</w:t>
            </w:r>
          </w:p>
        </w:tc>
        <w:tc>
          <w:tcPr>
            <w:tcW w:w="1672" w:type="dxa"/>
            <w:vMerge w:val="restart"/>
          </w:tcPr>
          <w:p w14:paraId="15856C38" w14:textId="77777777" w:rsidR="00482DC8" w:rsidRPr="00482DC8" w:rsidRDefault="00482DC8" w:rsidP="00482DC8">
            <w:pPr>
              <w:spacing w:line="264" w:lineRule="exact"/>
              <w:ind w:left="87" w:right="77"/>
              <w:jc w:val="center"/>
              <w:rPr>
                <w:sz w:val="24"/>
                <w:szCs w:val="24"/>
              </w:rPr>
            </w:pPr>
            <w:proofErr w:type="spellStart"/>
            <w:r w:rsidRPr="00482DC8">
              <w:rPr>
                <w:sz w:val="24"/>
                <w:szCs w:val="24"/>
              </w:rPr>
              <w:t>Февраль</w:t>
            </w:r>
            <w:proofErr w:type="spellEnd"/>
            <w:r w:rsidRPr="00482DC8">
              <w:rPr>
                <w:spacing w:val="-14"/>
                <w:sz w:val="24"/>
                <w:szCs w:val="24"/>
              </w:rPr>
              <w:t xml:space="preserve"> </w:t>
            </w:r>
            <w:r w:rsidRPr="00482DC8">
              <w:rPr>
                <w:sz w:val="24"/>
                <w:szCs w:val="24"/>
              </w:rPr>
              <w:t>–</w:t>
            </w:r>
            <w:r w:rsidRPr="00482DC8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482DC8">
              <w:rPr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728" w:type="dxa"/>
          </w:tcPr>
          <w:p w14:paraId="3A95638E" w14:textId="77777777" w:rsidR="00482DC8" w:rsidRPr="00482DC8" w:rsidRDefault="00482DC8" w:rsidP="00482DC8">
            <w:pPr>
              <w:spacing w:line="270" w:lineRule="exact"/>
              <w:ind w:left="131" w:right="124"/>
              <w:jc w:val="center"/>
              <w:rPr>
                <w:sz w:val="24"/>
                <w:szCs w:val="24"/>
                <w:lang w:val="ru-RU"/>
              </w:rPr>
            </w:pPr>
            <w:r w:rsidRPr="00482DC8">
              <w:rPr>
                <w:sz w:val="24"/>
                <w:szCs w:val="24"/>
                <w:lang w:val="ru-RU"/>
              </w:rPr>
              <w:t>Ахметшина А.И.</w:t>
            </w:r>
          </w:p>
        </w:tc>
      </w:tr>
      <w:tr w:rsidR="00482DC8" w:rsidRPr="00482DC8" w14:paraId="13A27831" w14:textId="77777777" w:rsidTr="00B01E22">
        <w:trPr>
          <w:trHeight w:val="554"/>
        </w:trPr>
        <w:tc>
          <w:tcPr>
            <w:tcW w:w="598" w:type="dxa"/>
            <w:vMerge/>
          </w:tcPr>
          <w:p w14:paraId="2D6643CC" w14:textId="77777777" w:rsidR="00482DC8" w:rsidRPr="00482DC8" w:rsidRDefault="00482DC8" w:rsidP="00482DC8">
            <w:pPr>
              <w:spacing w:line="270" w:lineRule="exact"/>
              <w:ind w:left="405"/>
              <w:rPr>
                <w:sz w:val="24"/>
                <w:szCs w:val="24"/>
              </w:rPr>
            </w:pPr>
          </w:p>
        </w:tc>
        <w:tc>
          <w:tcPr>
            <w:tcW w:w="5804" w:type="dxa"/>
          </w:tcPr>
          <w:p w14:paraId="4743B948" w14:textId="77777777" w:rsidR="00482DC8" w:rsidRPr="00482DC8" w:rsidRDefault="00482DC8" w:rsidP="00482DC8">
            <w:pPr>
              <w:spacing w:line="264" w:lineRule="exact"/>
              <w:ind w:left="110"/>
              <w:rPr>
                <w:sz w:val="24"/>
                <w:szCs w:val="24"/>
                <w:lang w:val="ru-RU"/>
              </w:rPr>
            </w:pPr>
            <w:r w:rsidRPr="00482DC8">
              <w:rPr>
                <w:sz w:val="24"/>
                <w:szCs w:val="24"/>
                <w:lang w:val="ru-RU"/>
              </w:rPr>
              <w:t>Открытый</w:t>
            </w:r>
            <w:r w:rsidRPr="00482DC8">
              <w:rPr>
                <w:spacing w:val="59"/>
                <w:sz w:val="24"/>
                <w:szCs w:val="24"/>
                <w:lang w:val="ru-RU"/>
              </w:rPr>
              <w:t xml:space="preserve"> </w:t>
            </w:r>
            <w:r w:rsidRPr="00482DC8">
              <w:rPr>
                <w:sz w:val="24"/>
                <w:szCs w:val="24"/>
                <w:lang w:val="ru-RU"/>
              </w:rPr>
              <w:t>просмотр ОД по ФЭМП в средней группе №6</w:t>
            </w:r>
          </w:p>
        </w:tc>
        <w:tc>
          <w:tcPr>
            <w:tcW w:w="1672" w:type="dxa"/>
            <w:vMerge/>
          </w:tcPr>
          <w:p w14:paraId="0C27E6A3" w14:textId="77777777" w:rsidR="00482DC8" w:rsidRPr="00482DC8" w:rsidRDefault="00482DC8" w:rsidP="00482DC8">
            <w:pPr>
              <w:spacing w:line="264" w:lineRule="exact"/>
              <w:ind w:left="87" w:right="77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728" w:type="dxa"/>
          </w:tcPr>
          <w:p w14:paraId="71C7A8C5" w14:textId="77777777" w:rsidR="00482DC8" w:rsidRPr="00482DC8" w:rsidRDefault="00482DC8" w:rsidP="00482DC8">
            <w:pPr>
              <w:spacing w:line="270" w:lineRule="exact"/>
              <w:ind w:left="131" w:right="124"/>
              <w:jc w:val="center"/>
              <w:rPr>
                <w:sz w:val="24"/>
                <w:szCs w:val="24"/>
                <w:lang w:val="ru-RU"/>
              </w:rPr>
            </w:pPr>
            <w:r w:rsidRPr="00482DC8">
              <w:rPr>
                <w:sz w:val="24"/>
                <w:szCs w:val="24"/>
                <w:lang w:val="ru-RU"/>
              </w:rPr>
              <w:t>Кузнецова Е.Н.</w:t>
            </w:r>
          </w:p>
        </w:tc>
      </w:tr>
      <w:tr w:rsidR="00482DC8" w:rsidRPr="00482DC8" w14:paraId="5F7172B2" w14:textId="77777777" w:rsidTr="00B01E22">
        <w:trPr>
          <w:trHeight w:val="554"/>
        </w:trPr>
        <w:tc>
          <w:tcPr>
            <w:tcW w:w="598" w:type="dxa"/>
            <w:vMerge/>
          </w:tcPr>
          <w:p w14:paraId="5AE9B58F" w14:textId="77777777" w:rsidR="00482DC8" w:rsidRPr="00482DC8" w:rsidRDefault="00482DC8" w:rsidP="00482DC8">
            <w:pPr>
              <w:spacing w:line="270" w:lineRule="exact"/>
              <w:ind w:left="405"/>
              <w:rPr>
                <w:sz w:val="24"/>
                <w:szCs w:val="24"/>
              </w:rPr>
            </w:pPr>
          </w:p>
        </w:tc>
        <w:tc>
          <w:tcPr>
            <w:tcW w:w="5804" w:type="dxa"/>
          </w:tcPr>
          <w:p w14:paraId="52E70CE9" w14:textId="77777777" w:rsidR="00482DC8" w:rsidRPr="00482DC8" w:rsidRDefault="00482DC8" w:rsidP="00482DC8">
            <w:pPr>
              <w:spacing w:line="264" w:lineRule="exact"/>
              <w:ind w:left="110"/>
              <w:rPr>
                <w:sz w:val="24"/>
                <w:szCs w:val="24"/>
                <w:lang w:val="ru-RU"/>
              </w:rPr>
            </w:pPr>
            <w:r w:rsidRPr="00482DC8">
              <w:rPr>
                <w:sz w:val="24"/>
                <w:szCs w:val="24"/>
                <w:lang w:val="ru-RU"/>
              </w:rPr>
              <w:t>Открытый</w:t>
            </w:r>
            <w:r w:rsidRPr="00482DC8">
              <w:rPr>
                <w:spacing w:val="59"/>
                <w:sz w:val="24"/>
                <w:szCs w:val="24"/>
                <w:lang w:val="ru-RU"/>
              </w:rPr>
              <w:t xml:space="preserve"> </w:t>
            </w:r>
            <w:r w:rsidRPr="00482DC8">
              <w:rPr>
                <w:sz w:val="24"/>
                <w:szCs w:val="24"/>
                <w:lang w:val="ru-RU"/>
              </w:rPr>
              <w:t>просмотр ОД по ФЭМП в разновозрастной группе №7</w:t>
            </w:r>
          </w:p>
        </w:tc>
        <w:tc>
          <w:tcPr>
            <w:tcW w:w="1672" w:type="dxa"/>
            <w:vMerge/>
          </w:tcPr>
          <w:p w14:paraId="04E717F2" w14:textId="77777777" w:rsidR="00482DC8" w:rsidRPr="00482DC8" w:rsidRDefault="00482DC8" w:rsidP="00482DC8">
            <w:pPr>
              <w:spacing w:line="264" w:lineRule="exact"/>
              <w:ind w:left="87" w:right="77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728" w:type="dxa"/>
          </w:tcPr>
          <w:p w14:paraId="308E5577" w14:textId="77777777" w:rsidR="00482DC8" w:rsidRPr="00482DC8" w:rsidRDefault="00482DC8" w:rsidP="00482DC8">
            <w:pPr>
              <w:spacing w:line="270" w:lineRule="exact"/>
              <w:ind w:left="131" w:right="124"/>
              <w:jc w:val="center"/>
              <w:rPr>
                <w:sz w:val="24"/>
                <w:szCs w:val="24"/>
                <w:lang w:val="ru-RU"/>
              </w:rPr>
            </w:pPr>
            <w:r w:rsidRPr="00482DC8">
              <w:rPr>
                <w:sz w:val="24"/>
                <w:szCs w:val="24"/>
                <w:lang w:val="ru-RU"/>
              </w:rPr>
              <w:t xml:space="preserve">Подгорных Е.В. </w:t>
            </w:r>
          </w:p>
        </w:tc>
      </w:tr>
      <w:tr w:rsidR="00482DC8" w:rsidRPr="00482DC8" w14:paraId="40F11A6B" w14:textId="77777777" w:rsidTr="00B01E22">
        <w:trPr>
          <w:trHeight w:val="554"/>
        </w:trPr>
        <w:tc>
          <w:tcPr>
            <w:tcW w:w="598" w:type="dxa"/>
            <w:vMerge/>
          </w:tcPr>
          <w:p w14:paraId="1E4A06E9" w14:textId="77777777" w:rsidR="00482DC8" w:rsidRPr="00482DC8" w:rsidRDefault="00482DC8" w:rsidP="00482DC8">
            <w:pPr>
              <w:spacing w:line="270" w:lineRule="exact"/>
              <w:ind w:left="405"/>
              <w:rPr>
                <w:sz w:val="24"/>
                <w:szCs w:val="24"/>
              </w:rPr>
            </w:pPr>
          </w:p>
        </w:tc>
        <w:tc>
          <w:tcPr>
            <w:tcW w:w="5804" w:type="dxa"/>
          </w:tcPr>
          <w:p w14:paraId="18F7CFDF" w14:textId="77777777" w:rsidR="00482DC8" w:rsidRPr="00482DC8" w:rsidRDefault="00482DC8" w:rsidP="00482DC8">
            <w:pPr>
              <w:spacing w:line="264" w:lineRule="exact"/>
              <w:ind w:left="110"/>
              <w:rPr>
                <w:sz w:val="24"/>
                <w:szCs w:val="24"/>
                <w:lang w:val="ru-RU"/>
              </w:rPr>
            </w:pPr>
            <w:r w:rsidRPr="00482DC8">
              <w:rPr>
                <w:sz w:val="24"/>
                <w:szCs w:val="24"/>
                <w:lang w:val="ru-RU"/>
              </w:rPr>
              <w:t>Открытый</w:t>
            </w:r>
            <w:r w:rsidRPr="00482DC8">
              <w:rPr>
                <w:spacing w:val="59"/>
                <w:sz w:val="24"/>
                <w:szCs w:val="24"/>
                <w:lang w:val="ru-RU"/>
              </w:rPr>
              <w:t xml:space="preserve"> </w:t>
            </w:r>
            <w:r w:rsidRPr="00482DC8">
              <w:rPr>
                <w:sz w:val="24"/>
                <w:szCs w:val="24"/>
                <w:lang w:val="ru-RU"/>
              </w:rPr>
              <w:t>просмотр ОД по ФЭМП в разновозрастной группе №9</w:t>
            </w:r>
          </w:p>
        </w:tc>
        <w:tc>
          <w:tcPr>
            <w:tcW w:w="1672" w:type="dxa"/>
            <w:vMerge/>
          </w:tcPr>
          <w:p w14:paraId="75EE4C77" w14:textId="77777777" w:rsidR="00482DC8" w:rsidRPr="00482DC8" w:rsidRDefault="00482DC8" w:rsidP="00482DC8">
            <w:pPr>
              <w:spacing w:line="264" w:lineRule="exact"/>
              <w:ind w:left="87" w:right="77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728" w:type="dxa"/>
          </w:tcPr>
          <w:p w14:paraId="51F862BF" w14:textId="77777777" w:rsidR="00482DC8" w:rsidRPr="00482DC8" w:rsidRDefault="00482DC8" w:rsidP="00482DC8">
            <w:pPr>
              <w:spacing w:line="270" w:lineRule="exact"/>
              <w:ind w:left="131" w:right="124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482DC8">
              <w:rPr>
                <w:sz w:val="24"/>
                <w:szCs w:val="24"/>
                <w:lang w:val="ru-RU"/>
              </w:rPr>
              <w:t>Чатова</w:t>
            </w:r>
            <w:proofErr w:type="spellEnd"/>
            <w:r w:rsidRPr="00482DC8">
              <w:rPr>
                <w:sz w:val="24"/>
                <w:szCs w:val="24"/>
                <w:lang w:val="ru-RU"/>
              </w:rPr>
              <w:t xml:space="preserve"> Ф.Х.</w:t>
            </w:r>
          </w:p>
        </w:tc>
      </w:tr>
    </w:tbl>
    <w:p w14:paraId="6651353D" w14:textId="77777777" w:rsidR="00E2682A" w:rsidRDefault="00E2682A" w:rsidP="00EF0685">
      <w:pPr>
        <w:ind w:left="-426" w:firstLine="426"/>
      </w:pPr>
    </w:p>
    <w:sectPr w:rsidR="00E2682A" w:rsidSect="00EF0685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AE3"/>
    <w:rsid w:val="00482DC8"/>
    <w:rsid w:val="00730AE3"/>
    <w:rsid w:val="00E2682A"/>
    <w:rsid w:val="00EF0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2287C"/>
  <w15:chartTrackingRefBased/>
  <w15:docId w15:val="{6EAF0C27-3CA6-4714-B4C9-C469F6B18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068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EF0685"/>
    <w:pPr>
      <w:ind w:left="81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F0685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unhideWhenUsed/>
    <w:qFormat/>
    <w:rsid w:val="00EF0685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EF0685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99"/>
    <w:qFormat/>
    <w:rsid w:val="00EF0685"/>
  </w:style>
  <w:style w:type="table" w:customStyle="1" w:styleId="TableNormal">
    <w:name w:val="Table Normal"/>
    <w:uiPriority w:val="2"/>
    <w:semiHidden/>
    <w:qFormat/>
    <w:rsid w:val="00EF0685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1252</Characters>
  <Application>Microsoft Office Word</Application>
  <DocSecurity>0</DocSecurity>
  <Lines>10</Lines>
  <Paragraphs>2</Paragraphs>
  <ScaleCrop>false</ScaleCrop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admin</cp:lastModifiedBy>
  <cp:revision>3</cp:revision>
  <dcterms:created xsi:type="dcterms:W3CDTF">2022-10-30T09:30:00Z</dcterms:created>
  <dcterms:modified xsi:type="dcterms:W3CDTF">2023-09-06T07:14:00Z</dcterms:modified>
</cp:coreProperties>
</file>